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867A73A" w14:textId="1D645C70" w:rsidR="00CE38D6" w:rsidRPr="00CE38D6" w:rsidRDefault="00463B9D" w:rsidP="00CE38D6">
      <w:pPr>
        <w:jc w:val="center"/>
        <w:rPr>
          <w:rFonts w:ascii="Times New Roman" w:hAnsi="Times New Roman" w:cs="Times New Roman"/>
          <w:sz w:val="28"/>
          <w:szCs w:val="28"/>
        </w:rPr>
      </w:pPr>
      <w:r w:rsidRPr="00CE38D6"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 wp14:anchorId="5F5E2972" wp14:editId="4F69054E">
            <wp:extent cx="1676400" cy="15621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3963612"/>
      <w:bookmarkEnd w:id="0"/>
    </w:p>
    <w:p w14:paraId="2E3AF607" w14:textId="77777777" w:rsidR="00CE38D6" w:rsidRPr="00CE38D6" w:rsidRDefault="00CE38D6" w:rsidP="00CE38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079720" w14:textId="06ADE645" w:rsidR="00463B9D" w:rsidRPr="00CE38D6" w:rsidRDefault="00463B9D" w:rsidP="00281E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8D6">
        <w:rPr>
          <w:rFonts w:ascii="Times New Roman" w:hAnsi="Times New Roman" w:cs="Times New Roman"/>
          <w:b/>
          <w:bCs/>
          <w:sz w:val="28"/>
          <w:szCs w:val="28"/>
        </w:rPr>
        <w:t>ΕΛΛΗΝΙΚΗ ΕΤΑΙΡΕΙΑ ΕΡΕΥΝΑΣ ΤΗΣ ΣΥΜΠΕΡΙΦΟΡΑΣ ΠΑΡΑΡΤΗΜΑ ΜΑΚΕΔΟΝΙΑΣ</w:t>
      </w:r>
    </w:p>
    <w:p w14:paraId="36519AFE" w14:textId="30A00A0A" w:rsidR="001D7081" w:rsidRPr="00CE38D6" w:rsidRDefault="001D7081">
      <w:pPr>
        <w:rPr>
          <w:rFonts w:ascii="Times New Roman" w:hAnsi="Times New Roman" w:cs="Times New Roman"/>
          <w:sz w:val="28"/>
          <w:szCs w:val="28"/>
        </w:rPr>
      </w:pPr>
    </w:p>
    <w:p w14:paraId="759AA7EC" w14:textId="77777777" w:rsidR="00281EBA" w:rsidRPr="00CE38D6" w:rsidRDefault="001D7081" w:rsidP="00281EBA">
      <w:pPr>
        <w:pStyle w:val="a4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CE38D6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ΚΥΚΛΟΣ ΕΞΕΙΔΙΚΕΥΣΗΣ ΣΤΗ </w:t>
      </w:r>
    </w:p>
    <w:p w14:paraId="44D5E1B1" w14:textId="77777777" w:rsidR="00281EBA" w:rsidRPr="00CE38D6" w:rsidRDefault="001D7081" w:rsidP="00281EBA">
      <w:pPr>
        <w:pStyle w:val="a4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CE38D6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ΘΕΡΑΠΕΙΑ </w:t>
      </w:r>
      <w:r w:rsidR="00364500" w:rsidRPr="00CE38D6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ΖΕΥΓΟΥΣ </w:t>
      </w:r>
    </w:p>
    <w:p w14:paraId="54C864F3" w14:textId="5E2941FB" w:rsidR="001D7081" w:rsidRPr="00CE38D6" w:rsidRDefault="001D7081" w:rsidP="00281EBA">
      <w:pPr>
        <w:pStyle w:val="a4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CE38D6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ΣΥΜΦΩΝΑ ΜΕ ΤΗΝ </w:t>
      </w:r>
      <w:r w:rsidR="00281EBA" w:rsidRPr="00CE38D6">
        <w:rPr>
          <w:rFonts w:ascii="Times New Roman" w:hAnsi="Times New Roman" w:cs="Times New Roman"/>
          <w:b/>
          <w:bCs/>
          <w:color w:val="00B050"/>
          <w:sz w:val="28"/>
          <w:szCs w:val="28"/>
        </w:rPr>
        <w:t>ΓΝΩΣΤΙΚΗ ΣΥΜΠΕΡ</w:t>
      </w:r>
      <w:r w:rsidR="00CE38D6" w:rsidRPr="00CE38D6">
        <w:rPr>
          <w:rFonts w:ascii="Times New Roman" w:hAnsi="Times New Roman" w:cs="Times New Roman"/>
          <w:b/>
          <w:bCs/>
          <w:color w:val="00B050"/>
          <w:sz w:val="28"/>
          <w:szCs w:val="28"/>
        </w:rPr>
        <w:t>ΙΦΟΡΙΚΗ ΘΕΡΑΠΕΙΑ – ΕΞ ΑΠΟΣΤΑΣΕΩΣ ΕΚΠΑΙΔΕΥΣΗ</w:t>
      </w:r>
      <w:r w:rsidR="00CE38D6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</w:p>
    <w:p w14:paraId="32B4144A" w14:textId="35CA6561" w:rsidR="00CE38D6" w:rsidRDefault="00CE38D6" w:rsidP="00CE38D6">
      <w:pPr>
        <w:pStyle w:val="a4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</w:p>
    <w:p w14:paraId="2B3B8D12" w14:textId="6EE7D391" w:rsidR="00CE38D6" w:rsidRDefault="00CE38D6" w:rsidP="00281EBA">
      <w:pPr>
        <w:pStyle w:val="a4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281EBA">
        <w:rPr>
          <w:rFonts w:ascii="Times New Roman" w:hAnsi="Times New Roman" w:cs="Times New Roman"/>
          <w:noProof/>
        </w:rPr>
        <w:drawing>
          <wp:inline distT="0" distB="0" distL="0" distR="0" wp14:anchorId="4EAC470E" wp14:editId="422EB4C9">
            <wp:extent cx="4261485" cy="2896216"/>
            <wp:effectExtent l="0" t="0" r="5715" b="0"/>
            <wp:docPr id="1" name="Εικόνα 1" descr="Confused about love concept as in stress in a romantic relationship or divorce issues of a married couple and human relationship requiring counseling and couples therap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used about love concept as in stress in a romantic relationship or divorce issues of a married couple and human relationship requiring counseling and couples therapy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954" cy="29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5EDA35" w14:textId="520C5EC0" w:rsidR="00CE38D6" w:rsidRDefault="00CE38D6" w:rsidP="00281EBA">
      <w:pPr>
        <w:pStyle w:val="a4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</w:p>
    <w:p w14:paraId="07BAB5E8" w14:textId="20E14BCA" w:rsidR="00CE38D6" w:rsidRDefault="00CE38D6" w:rsidP="00281EBA">
      <w:pPr>
        <w:pStyle w:val="a4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</w:p>
    <w:p w14:paraId="7E255B4C" w14:textId="0FD200BC" w:rsidR="00CE38D6" w:rsidRDefault="00CE38D6" w:rsidP="00281EBA">
      <w:pPr>
        <w:pStyle w:val="a4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</w:p>
    <w:p w14:paraId="0672E9AB" w14:textId="26448FB5" w:rsidR="00CE38D6" w:rsidRDefault="00CE38D6" w:rsidP="00CE38D6">
      <w:pPr>
        <w:pStyle w:val="a4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 xml:space="preserve">Ο συγκεκριμένος κύκλος εξειδίκευσης στη </w:t>
      </w:r>
      <w:r w:rsidR="0042310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συζυγική θεραπεία, στοχεύει </w:t>
      </w:r>
      <w:r w:rsidR="00054B54">
        <w:rPr>
          <w:rFonts w:ascii="Times New Roman" w:hAnsi="Times New Roman" w:cs="Times New Roman"/>
          <w:bCs/>
          <w:color w:val="auto"/>
          <w:sz w:val="24"/>
          <w:szCs w:val="24"/>
        </w:rPr>
        <w:t>α</w:t>
      </w:r>
      <w:r w:rsidR="0042310B">
        <w:rPr>
          <w:rFonts w:ascii="Times New Roman" w:hAnsi="Times New Roman" w:cs="Times New Roman"/>
          <w:bCs/>
          <w:color w:val="auto"/>
          <w:sz w:val="24"/>
          <w:szCs w:val="24"/>
        </w:rPr>
        <w:t>) στην ανάπτυξη εξειδικευμένων κλινικών δεξιοτήτων για την αξιολόγηση και την παρέμβαση στις προσωπικέ</w:t>
      </w:r>
      <w:r w:rsidR="00326A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ς αλληλεπιδράσεις των συντρόφων και </w:t>
      </w:r>
      <w:r w:rsidR="00054B54">
        <w:rPr>
          <w:rFonts w:ascii="Times New Roman" w:hAnsi="Times New Roman" w:cs="Times New Roman"/>
          <w:bCs/>
          <w:color w:val="auto"/>
          <w:sz w:val="24"/>
          <w:szCs w:val="24"/>
        </w:rPr>
        <w:t>β</w:t>
      </w:r>
      <w:r w:rsidR="00326AD0">
        <w:rPr>
          <w:rFonts w:ascii="Times New Roman" w:hAnsi="Times New Roman" w:cs="Times New Roman"/>
          <w:bCs/>
          <w:color w:val="auto"/>
          <w:sz w:val="24"/>
          <w:szCs w:val="24"/>
        </w:rPr>
        <w:t>) στην επιστημονικά τεκμηριωμένη εποπτεία των εκπαιδευομένων που δουλεύουν ήδη ή/ και που ενδιαφέρονται να δουλέψουν με ζευγάρια.</w:t>
      </w:r>
    </w:p>
    <w:p w14:paraId="5C86D077" w14:textId="54B69A63" w:rsidR="0042310B" w:rsidRPr="00054B54" w:rsidRDefault="0042310B" w:rsidP="00CE38D6">
      <w:pPr>
        <w:pStyle w:val="a4"/>
        <w:jc w:val="both"/>
        <w:rPr>
          <w:rFonts w:ascii="Times New Roman" w:hAnsi="Times New Roman" w:cs="Times New Roman"/>
          <w:bCs/>
          <w:strike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Μέσω</w:t>
      </w:r>
      <w:r w:rsidR="00326A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της παρουσίασης των κυριάρχων μοντέλων για τη συζυγική θεραπεία</w:t>
      </w:r>
      <w:r w:rsidR="000D4719">
        <w:rPr>
          <w:rFonts w:ascii="Times New Roman" w:hAnsi="Times New Roman" w:cs="Times New Roman"/>
          <w:bCs/>
          <w:strike/>
          <w:color w:val="auto"/>
          <w:sz w:val="24"/>
          <w:szCs w:val="24"/>
        </w:rPr>
        <w:t xml:space="preserve"> </w:t>
      </w:r>
      <w:r w:rsidR="00054B5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και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την εποπτεία της εφαρμογής των εργαλείων στην πράξη, </w:t>
      </w:r>
      <w:r w:rsidR="00326A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η συγκεκριμένη εκπαίδευση εστιάζει στο να μάθουν οι εκπαιδευόμενοι / </w:t>
      </w:r>
      <w:proofErr w:type="spellStart"/>
      <w:r w:rsidR="00326AD0">
        <w:rPr>
          <w:rFonts w:ascii="Times New Roman" w:hAnsi="Times New Roman" w:cs="Times New Roman"/>
          <w:bCs/>
          <w:color w:val="auto"/>
          <w:sz w:val="24"/>
          <w:szCs w:val="24"/>
        </w:rPr>
        <w:t>ες</w:t>
      </w:r>
      <w:proofErr w:type="spellEnd"/>
      <w:r w:rsidR="00326A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πώς να βοηθούν τα ζευγάρια να προάγουν τη σταθερότητα και την </w:t>
      </w:r>
      <w:r w:rsidR="000D4719">
        <w:rPr>
          <w:rFonts w:ascii="Times New Roman" w:hAnsi="Times New Roman" w:cs="Times New Roman"/>
          <w:bCs/>
          <w:color w:val="auto"/>
          <w:sz w:val="24"/>
          <w:szCs w:val="24"/>
        </w:rPr>
        <w:t>ενδυνάμωση</w:t>
      </w:r>
      <w:r w:rsidR="00326A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της σχέσης</w:t>
      </w:r>
      <w:r w:rsidR="00054B5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τους. </w:t>
      </w:r>
    </w:p>
    <w:p w14:paraId="0088756E" w14:textId="77777777" w:rsidR="00CE38D6" w:rsidRDefault="00CE38D6" w:rsidP="001D7081">
      <w:pPr>
        <w:rPr>
          <w:rFonts w:ascii="Times New Roman" w:eastAsia="Calibri" w:hAnsi="Times New Roman" w:cs="Times New Roman"/>
          <w:b/>
          <w:bCs/>
          <w:sz w:val="28"/>
          <w:szCs w:val="28"/>
          <w:u w:color="C00000"/>
        </w:rPr>
      </w:pPr>
    </w:p>
    <w:p w14:paraId="0BE59CA4" w14:textId="1926CCB8" w:rsidR="00CE38D6" w:rsidRPr="00CE38D6" w:rsidRDefault="00CE38D6" w:rsidP="001D7081">
      <w:pPr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u w:color="C00000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color="C00000"/>
        </w:rPr>
        <w:t>Υπεύθυνη Προγράμματος</w:t>
      </w:r>
      <w:r w:rsidR="001D7081" w:rsidRPr="00CE38D6">
        <w:rPr>
          <w:rFonts w:ascii="Times New Roman" w:eastAsia="Calibri" w:hAnsi="Times New Roman" w:cs="Times New Roman"/>
          <w:b/>
          <w:bCs/>
          <w:sz w:val="28"/>
          <w:szCs w:val="28"/>
          <w:u w:color="C00000"/>
        </w:rPr>
        <w:t xml:space="preserve">: </w:t>
      </w:r>
      <w:proofErr w:type="spellStart"/>
      <w:r w:rsidRPr="00326AD0">
        <w:rPr>
          <w:rFonts w:ascii="Times New Roman" w:eastAsia="Calibri" w:hAnsi="Times New Roman" w:cs="Times New Roman"/>
          <w:b/>
          <w:bCs/>
          <w:color w:val="00B050"/>
          <w:sz w:val="28"/>
          <w:szCs w:val="28"/>
          <w:u w:color="C00000"/>
        </w:rPr>
        <w:t>Χάιντς</w:t>
      </w:r>
      <w:proofErr w:type="spellEnd"/>
      <w:r w:rsidRPr="00326AD0">
        <w:rPr>
          <w:rFonts w:ascii="Times New Roman" w:eastAsia="Calibri" w:hAnsi="Times New Roman" w:cs="Times New Roman"/>
          <w:b/>
          <w:bCs/>
          <w:color w:val="00B050"/>
          <w:sz w:val="28"/>
          <w:szCs w:val="28"/>
          <w:u w:color="C00000"/>
        </w:rPr>
        <w:t xml:space="preserve"> Έλενα, </w:t>
      </w:r>
      <w:proofErr w:type="spellStart"/>
      <w:r w:rsidRPr="00326AD0">
        <w:rPr>
          <w:rFonts w:ascii="Times New Roman" w:eastAsia="Calibri" w:hAnsi="Times New Roman" w:cs="Times New Roman"/>
          <w:b/>
          <w:bCs/>
          <w:color w:val="00B050"/>
          <w:sz w:val="28"/>
          <w:szCs w:val="28"/>
          <w:u w:color="C00000"/>
          <w:lang w:val="en-US"/>
        </w:rPr>
        <w:t>Phd</w:t>
      </w:r>
      <w:proofErr w:type="spellEnd"/>
    </w:p>
    <w:p w14:paraId="26D5A11C" w14:textId="34F5CAEC" w:rsidR="001D7081" w:rsidRPr="00326AD0" w:rsidRDefault="00CE38D6" w:rsidP="001D7081">
      <w:pPr>
        <w:rPr>
          <w:rFonts w:ascii="Times New Roman" w:eastAsia="Calibri" w:hAnsi="Times New Roman" w:cs="Times New Roman"/>
          <w:b/>
          <w:bCs/>
          <w:color w:val="00B050"/>
          <w:sz w:val="28"/>
          <w:szCs w:val="28"/>
          <w:u w:color="C00000"/>
        </w:rPr>
      </w:pPr>
      <w:r w:rsidRPr="00326AD0">
        <w:rPr>
          <w:rFonts w:ascii="Times New Roman" w:eastAsia="Calibri" w:hAnsi="Times New Roman" w:cs="Times New Roman"/>
          <w:b/>
          <w:bCs/>
          <w:color w:val="00B050"/>
          <w:sz w:val="28"/>
          <w:szCs w:val="28"/>
          <w:u w:color="C00000"/>
        </w:rPr>
        <w:t>Διάρκεια Θεωρητική Εκπαίδευσης: 30/11/2025 έως 20/9/2026</w:t>
      </w:r>
      <w:r w:rsidR="001D7081" w:rsidRPr="00326AD0">
        <w:rPr>
          <w:rFonts w:ascii="Times New Roman" w:eastAsia="Calibri" w:hAnsi="Times New Roman" w:cs="Times New Roman"/>
          <w:b/>
          <w:bCs/>
          <w:color w:val="00B050"/>
          <w:sz w:val="28"/>
          <w:szCs w:val="28"/>
          <w:u w:color="C00000"/>
        </w:rPr>
        <w:t xml:space="preserve"> </w:t>
      </w:r>
    </w:p>
    <w:p w14:paraId="44AD2DE0" w14:textId="77777777" w:rsidR="00CE38D6" w:rsidRDefault="00CE38D6" w:rsidP="00B41908">
      <w:pPr>
        <w:pStyle w:val="a4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4133F895" w14:textId="01D432CA" w:rsidR="00CE38D6" w:rsidRDefault="0069527D" w:rsidP="00B41908">
      <w:pPr>
        <w:pStyle w:val="a4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CE38D6">
        <w:rPr>
          <w:rFonts w:ascii="Times New Roman" w:hAnsi="Times New Roman" w:cs="Times New Roman"/>
          <w:b/>
          <w:bCs/>
          <w:color w:val="EE0000"/>
          <w:sz w:val="28"/>
          <w:szCs w:val="28"/>
        </w:rPr>
        <w:t>Αιτήσεις έως 10/11/25</w:t>
      </w:r>
    </w:p>
    <w:p w14:paraId="4A3AC54F" w14:textId="708F36BE" w:rsidR="00B41908" w:rsidRPr="00CE38D6" w:rsidRDefault="00B41908" w:rsidP="00B41908">
      <w:pPr>
        <w:pStyle w:val="a4"/>
        <w:rPr>
          <w:rStyle w:val="-"/>
          <w:rFonts w:ascii="Times New Roman" w:hAnsi="Times New Roman" w:cs="Times New Roman"/>
          <w:b/>
          <w:bCs/>
          <w:color w:val="EE0000"/>
          <w:sz w:val="28"/>
          <w:szCs w:val="28"/>
          <w:u w:val="none"/>
        </w:rPr>
      </w:pPr>
      <w:r w:rsidRPr="00CE38D6">
        <w:rPr>
          <w:rFonts w:ascii="Times New Roman" w:hAnsi="Times New Roman" w:cs="Times New Roman"/>
          <w:b/>
          <w:bCs/>
          <w:sz w:val="28"/>
          <w:szCs w:val="28"/>
        </w:rPr>
        <w:t>Πληροφορίες</w:t>
      </w:r>
      <w:r w:rsidRPr="00CE38D6">
        <w:rPr>
          <w:rFonts w:ascii="Times New Roman" w:hAnsi="Times New Roman" w:cs="Times New Roman"/>
          <w:b/>
          <w:bCs/>
          <w:color w:val="424242"/>
          <w:kern w:val="24"/>
          <w:sz w:val="28"/>
          <w:szCs w:val="28"/>
          <w:u w:color="424242"/>
        </w:rPr>
        <w:t xml:space="preserve"> </w:t>
      </w:r>
      <w:r w:rsidR="00D8514E" w:rsidRPr="00CE38D6">
        <w:rPr>
          <w:rFonts w:ascii="Times New Roman" w:hAnsi="Times New Roman" w:cs="Times New Roman"/>
          <w:b/>
          <w:bCs/>
          <w:color w:val="424242"/>
          <w:kern w:val="24"/>
          <w:sz w:val="28"/>
          <w:szCs w:val="28"/>
          <w:u w:color="424242"/>
        </w:rPr>
        <w:t xml:space="preserve">: </w:t>
      </w:r>
      <w:r w:rsidRPr="00CE38D6">
        <w:rPr>
          <w:rFonts w:ascii="Times New Roman" w:hAnsi="Times New Roman" w:cs="Times New Roman"/>
          <w:b/>
          <w:bCs/>
          <w:sz w:val="28"/>
          <w:szCs w:val="28"/>
        </w:rPr>
        <w:t>Ερμού 48, 6</w:t>
      </w:r>
      <w:r w:rsidRPr="00CE38D6"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 w:rsidRPr="00CE38D6">
        <w:rPr>
          <w:rFonts w:ascii="Times New Roman" w:hAnsi="Times New Roman" w:cs="Times New Roman"/>
          <w:b/>
          <w:bCs/>
          <w:sz w:val="28"/>
          <w:szCs w:val="28"/>
        </w:rPr>
        <w:t xml:space="preserve">ς </w:t>
      </w:r>
      <w:proofErr w:type="spellStart"/>
      <w:r w:rsidRPr="00CE38D6">
        <w:rPr>
          <w:rFonts w:ascii="Times New Roman" w:hAnsi="Times New Roman" w:cs="Times New Roman"/>
          <w:b/>
          <w:bCs/>
          <w:sz w:val="28"/>
          <w:szCs w:val="28"/>
        </w:rPr>
        <w:t>ορ</w:t>
      </w:r>
      <w:proofErr w:type="spellEnd"/>
      <w:r w:rsidRPr="00CE38D6">
        <w:rPr>
          <w:rFonts w:ascii="Times New Roman" w:hAnsi="Times New Roman" w:cs="Times New Roman"/>
          <w:b/>
          <w:bCs/>
          <w:sz w:val="28"/>
          <w:szCs w:val="28"/>
        </w:rPr>
        <w:t>., τηλ. 2310274610</w:t>
      </w:r>
      <w:r w:rsidR="00D8514E" w:rsidRPr="00CE38D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hyperlink r:id="rId7" w:history="1">
        <w:r w:rsidR="00486A89" w:rsidRPr="00326AD0">
          <w:rPr>
            <w:rStyle w:val="-"/>
            <w:rFonts w:ascii="Times New Roman" w:hAnsi="Times New Roman" w:cs="Times New Roman"/>
            <w:b/>
            <w:bCs/>
            <w:color w:val="00B050"/>
            <w:sz w:val="28"/>
            <w:szCs w:val="28"/>
            <w:lang w:val="en-US"/>
          </w:rPr>
          <w:t>eeesm</w:t>
        </w:r>
        <w:r w:rsidR="00486A89" w:rsidRPr="00326AD0">
          <w:rPr>
            <w:rStyle w:val="-"/>
            <w:rFonts w:ascii="Times New Roman" w:hAnsi="Times New Roman" w:cs="Times New Roman"/>
            <w:b/>
            <w:bCs/>
            <w:color w:val="00B050"/>
            <w:sz w:val="28"/>
            <w:szCs w:val="28"/>
          </w:rPr>
          <w:t>@</w:t>
        </w:r>
        <w:r w:rsidR="00486A89" w:rsidRPr="00326AD0">
          <w:rPr>
            <w:rStyle w:val="-"/>
            <w:rFonts w:ascii="Times New Roman" w:hAnsi="Times New Roman" w:cs="Times New Roman"/>
            <w:b/>
            <w:bCs/>
            <w:color w:val="00B050"/>
            <w:sz w:val="28"/>
            <w:szCs w:val="28"/>
            <w:lang w:val="en-US"/>
          </w:rPr>
          <w:t>otenet</w:t>
        </w:r>
        <w:r w:rsidR="00486A89" w:rsidRPr="00326AD0">
          <w:rPr>
            <w:rStyle w:val="-"/>
            <w:rFonts w:ascii="Times New Roman" w:hAnsi="Times New Roman" w:cs="Times New Roman"/>
            <w:b/>
            <w:bCs/>
            <w:color w:val="00B050"/>
            <w:sz w:val="28"/>
            <w:szCs w:val="28"/>
          </w:rPr>
          <w:t>.</w:t>
        </w:r>
        <w:r w:rsidR="00486A89" w:rsidRPr="00326AD0">
          <w:rPr>
            <w:rStyle w:val="-"/>
            <w:rFonts w:ascii="Times New Roman" w:hAnsi="Times New Roman" w:cs="Times New Roman"/>
            <w:b/>
            <w:bCs/>
            <w:color w:val="00B050"/>
            <w:sz w:val="28"/>
            <w:szCs w:val="28"/>
            <w:lang w:val="en-US"/>
          </w:rPr>
          <w:t>gr</w:t>
        </w:r>
      </w:hyperlink>
    </w:p>
    <w:p w14:paraId="4C4F86DE" w14:textId="77777777" w:rsidR="00463B9D" w:rsidRPr="00281EBA" w:rsidRDefault="00463B9D" w:rsidP="00B41908">
      <w:pPr>
        <w:pStyle w:val="a4"/>
        <w:rPr>
          <w:rFonts w:ascii="Times New Roman" w:hAnsi="Times New Roman" w:cs="Times New Roman"/>
          <w:b/>
          <w:bCs/>
          <w:sz w:val="36"/>
          <w:szCs w:val="36"/>
        </w:rPr>
      </w:pPr>
    </w:p>
    <w:p w14:paraId="43116557" w14:textId="0B19F4D2" w:rsidR="00B41908" w:rsidRPr="00CE38D6" w:rsidRDefault="00B41908" w:rsidP="00396FCB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99772" w14:textId="77777777" w:rsidR="006F221A" w:rsidRPr="00281EBA" w:rsidRDefault="006F221A">
      <w:pPr>
        <w:rPr>
          <w:rFonts w:ascii="Times New Roman" w:hAnsi="Times New Roman" w:cs="Times New Roman"/>
        </w:rPr>
      </w:pPr>
    </w:p>
    <w:sectPr w:rsidR="006F221A" w:rsidRPr="00281E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21A"/>
    <w:rsid w:val="00054B54"/>
    <w:rsid w:val="000726E4"/>
    <w:rsid w:val="000B2027"/>
    <w:rsid w:val="000D4719"/>
    <w:rsid w:val="001D7081"/>
    <w:rsid w:val="001F1CAC"/>
    <w:rsid w:val="00267FF1"/>
    <w:rsid w:val="00281EBA"/>
    <w:rsid w:val="00326AD0"/>
    <w:rsid w:val="00364500"/>
    <w:rsid w:val="0037065E"/>
    <w:rsid w:val="00396FCB"/>
    <w:rsid w:val="0042310B"/>
    <w:rsid w:val="00463B9D"/>
    <w:rsid w:val="00486A89"/>
    <w:rsid w:val="004F653D"/>
    <w:rsid w:val="00511A40"/>
    <w:rsid w:val="005832AB"/>
    <w:rsid w:val="0069527D"/>
    <w:rsid w:val="006C6593"/>
    <w:rsid w:val="006F221A"/>
    <w:rsid w:val="0089256E"/>
    <w:rsid w:val="00985084"/>
    <w:rsid w:val="00AC1517"/>
    <w:rsid w:val="00B000B9"/>
    <w:rsid w:val="00B41908"/>
    <w:rsid w:val="00CE38D6"/>
    <w:rsid w:val="00D82E4A"/>
    <w:rsid w:val="00D8514E"/>
    <w:rsid w:val="00E03DFD"/>
    <w:rsid w:val="00F961A6"/>
    <w:rsid w:val="00FA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4f4e6"/>
    </o:shapedefaults>
    <o:shapelayout v:ext="edit">
      <o:idmap v:ext="edit" data="1"/>
    </o:shapelayout>
  </w:shapeDefaults>
  <w:decimalSymbol w:val=","/>
  <w:listSeparator w:val=";"/>
  <w14:docId w14:val="363135B0"/>
  <w15:chartTrackingRefBased/>
  <w15:docId w15:val="{094D6858-F6FF-49FD-A71A-9387A319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1D70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paragraph" w:customStyle="1" w:styleId="a4">
    <w:name w:val="Κύριο τμήμα"/>
    <w:rsid w:val="001D708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styleId="-">
    <w:name w:val="Hyperlink"/>
    <w:basedOn w:val="a0"/>
    <w:uiPriority w:val="99"/>
    <w:unhideWhenUsed/>
    <w:rsid w:val="00B41908"/>
    <w:rPr>
      <w:color w:val="B8FA56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B41908"/>
    <w:rPr>
      <w:color w:val="605E5C"/>
      <w:shd w:val="clear" w:color="auto" w:fill="E1DFDD"/>
    </w:rPr>
  </w:style>
  <w:style w:type="paragraph" w:customStyle="1" w:styleId="my-2">
    <w:name w:val="my-2"/>
    <w:basedOn w:val="a"/>
    <w:rsid w:val="00CE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eesm@otenet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Κύκλωμα">
  <a:themeElements>
    <a:clrScheme name="Κύκλωμα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Κύκλωμα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Κύκλωμα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3CAC7-F665-4B9B-90D0-0A8F1352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Elana</dc:creator>
  <cp:keywords/>
  <dc:description/>
  <cp:lastModifiedBy>Pantazis Pantazoudis</cp:lastModifiedBy>
  <cp:revision>2</cp:revision>
  <dcterms:created xsi:type="dcterms:W3CDTF">2025-10-12T19:54:00Z</dcterms:created>
  <dcterms:modified xsi:type="dcterms:W3CDTF">2025-10-12T19:54:00Z</dcterms:modified>
</cp:coreProperties>
</file>